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6" w:lineRule="exact"/>
        <w:ind w:right="579"/>
        <w:rPr>
          <w:rFonts w:ascii="方正仿宋_GBK"/>
          <w:bCs/>
          <w:szCs w:val="32"/>
        </w:rPr>
      </w:pPr>
      <w:r>
        <w:rPr>
          <w:rFonts w:ascii="方正仿宋_GBK"/>
          <w:bCs/>
          <w:szCs w:val="32"/>
        </w:rPr>
        <w:pict>
          <v:shape id="_x0000_s1026" o:spid="_x0000_s1026" o:spt="136" type="#_x0000_t136" style="position:absolute;left:0pt;margin-left:114pt;margin-top:86.3pt;height:46.6pt;width:377.25pt;mso-position-horizontal-relative:page;mso-position-vertical-relative:page;z-index:251659264;mso-width-relative:page;mso-height-relative:page;" fillcolor="#FF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奉节县农业农村委员会" style="font-family:方正小标宋_GBK;font-size:36pt;font-weight:bold;v-text-align:center;"/>
          </v:shape>
        </w:pict>
      </w:r>
    </w:p>
    <w:p>
      <w:pPr>
        <w:spacing w:line="566" w:lineRule="exact"/>
        <w:ind w:right="159" w:firstLine="641"/>
        <w:jc w:val="right"/>
        <w:rPr>
          <w:rFonts w:ascii="方正仿宋_GBK"/>
          <w:bCs/>
          <w:szCs w:val="32"/>
        </w:rPr>
      </w:pPr>
      <w:r>
        <w:rPr>
          <w:rFonts w:ascii="方正仿宋_GBK"/>
          <w:bCs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942975</wp:posOffset>
                </wp:positionH>
                <wp:positionV relativeFrom="page">
                  <wp:posOffset>1864995</wp:posOffset>
                </wp:positionV>
                <wp:extent cx="5800725" cy="0"/>
                <wp:effectExtent l="0" t="38100" r="9525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0725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4.25pt;margin-top:146.85pt;height:0pt;width:456.75pt;mso-position-horizontal-relative:page;mso-position-vertical-relative:page;z-index:251660288;mso-width-relative:page;mso-height-relative:page;" filled="f" stroked="t" coordsize="21600,21600" o:gfxdata="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ipDcDZAAAADAEAAA8AAAAAAAAAAQAgAAAAIgAAAGRycy9kb3ducmV2LnhtbFBLAQIUABQA&#10;AAAIAIdO4kAPeJ+M7wEAALwDAAAOAAAAAAAAAAEAIAAAACgBAABkcnMvZTJvRG9jLnhtbFBLBQYA&#10;AAAABgAGAFkBAACJBQAAAAA=&#10;">
                <v:fill on="f" focussize="0,0"/>
                <v:stroke weight="6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6" w:lineRule="exact"/>
        <w:ind w:right="159" w:firstLine="641"/>
        <w:jc w:val="right"/>
        <w:rPr>
          <w:rFonts w:ascii="方正仿宋_GBK"/>
          <w:bCs/>
          <w:szCs w:val="32"/>
        </w:rPr>
      </w:pPr>
    </w:p>
    <w:p>
      <w:pPr>
        <w:spacing w:line="566" w:lineRule="exact"/>
        <w:ind w:right="159" w:firstLine="641"/>
        <w:jc w:val="right"/>
        <w:rPr>
          <w:rFonts w:ascii="方正仿宋_GBK" w:hAnsi="宋体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奉节农函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>〔2020〕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  <w:lang w:val="en-US" w:eastAsia="zh-CN"/>
        </w:rPr>
        <w:t>170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 xml:space="preserve"> 号</w:t>
      </w:r>
    </w:p>
    <w:p>
      <w:pPr>
        <w:spacing w:line="520" w:lineRule="exact"/>
      </w:pPr>
    </w:p>
    <w:p>
      <w:pPr>
        <w:spacing w:line="520" w:lineRule="exact"/>
      </w:pPr>
    </w:p>
    <w:p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奉节县农业农村委员会</w:t>
      </w:r>
    </w:p>
    <w:p>
      <w:pPr>
        <w:spacing w:line="560" w:lineRule="exact"/>
        <w:ind w:left="0" w:leftChars="0" w:firstLine="0" w:firstLineChars="0"/>
        <w:jc w:val="center"/>
        <w:rPr>
          <w:rFonts w:ascii="方正仿宋_GBK" w:hAnsi="方正小标宋_GBK" w:eastAsia="方正仿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同意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取消 2020 年公平镇万民村轩汉生态农业有限公司蔬菜产业项目的函</w:t>
      </w: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公平镇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人民政府：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782955</wp:posOffset>
                </wp:positionH>
                <wp:positionV relativeFrom="page">
                  <wp:posOffset>9800590</wp:posOffset>
                </wp:positionV>
                <wp:extent cx="6120130" cy="0"/>
                <wp:effectExtent l="0" t="38100" r="13970" b="3810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76200" cmpd="thinThick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65pt;margin-top:771.7pt;height:0pt;width:481.9pt;mso-position-horizontal-relative:page;mso-position-vertical-relative:page;z-index:251661312;mso-width-relative:page;mso-height-relative:page;" filled="f" stroked="t" coordsize="21600,21600" o:gfxdata="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MRZ+dcAAAAOAQAADwAAAAAAAAABACAAAAAiAAAAZHJzL2Rvd25yZXYueG1sUEsBAhQAFAAA&#10;AAgAh07iQHyEBrfwAQAAvAMAAA4AAAAAAAAAAQAgAAAAJgEAAGRycy9lMm9Eb2MueG1sUEsFBgAA&#10;AAAGAAYAWQEAAIgFAAAAAA==&#10;">
                <v:fill on="f" focussize="0,0"/>
                <v:stroke weight="6pt" color="#FF0000" linestyle="thinThick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贵单位《关于申请取消 2020 年公平镇万民村轩汉生态农业有限公司蔬菜产业项目的函》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公平府函〔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2020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144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已收悉，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经研究，同意取消</w:t>
      </w:r>
      <w:r>
        <w:rPr>
          <w:rFonts w:ascii="Times New Roman" w:hAnsi="Times New Roman" w:eastAsia="方正仿宋_GBK" w:cs="Times New Roman"/>
          <w:sz w:val="32"/>
          <w:szCs w:val="32"/>
        </w:rPr>
        <w:t>奉节农发〔2020〕4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_GBK" w:cs="Times New Roman"/>
          <w:sz w:val="32"/>
          <w:szCs w:val="32"/>
        </w:rPr>
        <w:t>号文件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的2020 年公平镇万民村轩汉生态农业有限公司蔬菜产业项目，建议由县财政局收回财政补助资金1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特此函复。</w:t>
      </w:r>
    </w:p>
    <w:p>
      <w:pPr>
        <w:spacing w:line="560" w:lineRule="exact"/>
        <w:ind w:firstLine="4320" w:firstLineChars="135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4320" w:firstLineChars="135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奉节县农业农村委员会</w:t>
      </w:r>
    </w:p>
    <w:p>
      <w:pPr>
        <w:spacing w:line="560" w:lineRule="exact"/>
        <w:ind w:firstLine="4800" w:firstLineChars="1500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2020年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tabs>
          <w:tab w:val="left" w:pos="5505"/>
        </w:tabs>
      </w:pPr>
    </w:p>
    <w:p>
      <w:pPr>
        <w:pStyle w:val="2"/>
        <w:tabs>
          <w:tab w:val="left" w:pos="5505"/>
        </w:tabs>
        <w:rPr>
          <w:rFonts w:hint="eastAsia"/>
        </w:rPr>
      </w:pPr>
    </w:p>
    <w:p>
      <w:pPr>
        <w:pStyle w:val="2"/>
        <w:tabs>
          <w:tab w:val="left" w:pos="5505"/>
        </w:tabs>
        <w:rPr>
          <w:rFonts w:hint="eastAsia"/>
        </w:rPr>
      </w:pPr>
    </w:p>
    <w:p>
      <w:pPr>
        <w:pStyle w:val="2"/>
        <w:tabs>
          <w:tab w:val="left" w:pos="5505"/>
        </w:tabs>
        <w:rPr>
          <w:rFonts w:hint="eastAsia"/>
        </w:rPr>
      </w:pPr>
    </w:p>
    <w:p>
      <w:pPr>
        <w:pStyle w:val="2"/>
        <w:tabs>
          <w:tab w:val="left" w:pos="5505"/>
        </w:tabs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  <w:bookmarkStart w:id="0" w:name="_GoBack"/>
      <w:bookmarkEnd w:id="0"/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  <w:rPr>
          <w:rFonts w:hint="eastAsia"/>
        </w:rPr>
      </w:pPr>
    </w:p>
    <w:p>
      <w:pPr>
        <w:pStyle w:val="2"/>
        <w:spacing w:line="160" w:lineRule="exact"/>
      </w:pPr>
    </w:p>
    <w:p>
      <w:pPr>
        <w:pStyle w:val="2"/>
        <w:pBdr>
          <w:top w:val="single" w:color="auto" w:sz="4" w:space="1"/>
        </w:pBdr>
        <w:spacing w:line="500" w:lineRule="exact"/>
        <w:ind w:firstLine="280" w:firstLineChars="100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抄送：县财政局</w:t>
      </w:r>
    </w:p>
    <w:p>
      <w:pPr>
        <w:pBdr>
          <w:top w:val="single" w:color="auto" w:sz="4" w:space="1"/>
          <w:bottom w:val="single" w:color="auto" w:sz="6" w:space="1"/>
        </w:pBdr>
        <w:spacing w:line="500" w:lineRule="exact"/>
        <w:ind w:firstLine="280" w:firstLineChars="100"/>
        <w:rPr>
          <w:rFonts w:hint="eastAsia" w:ascii="方正仿宋_GBK" w:eastAsia="方正仿宋_GBK"/>
          <w:sz w:val="28"/>
          <w:szCs w:val="28"/>
          <w:lang w:eastAsia="zh-CN"/>
        </w:rPr>
      </w:pPr>
      <w:r>
        <w:rPr>
          <w:rFonts w:hint="eastAsia" w:ascii="方正仿宋_GBK" w:eastAsia="方正仿宋_GBK"/>
          <w:sz w:val="28"/>
          <w:szCs w:val="28"/>
        </w:rPr>
        <w:t>奉节县农业农村委员会办公室              2020年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10</w:t>
      </w:r>
      <w:r>
        <w:rPr>
          <w:rFonts w:hint="eastAsia" w:ascii="方正仿宋_GBK" w:eastAsia="方正仿宋_GBK"/>
          <w:sz w:val="28"/>
          <w:szCs w:val="28"/>
        </w:rPr>
        <w:t>月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16</w:t>
      </w:r>
      <w:r>
        <w:rPr>
          <w:rFonts w:hint="eastAsia" w:ascii="方正仿宋_GBK" w:eastAsia="方正仿宋_GBK"/>
          <w:sz w:val="28"/>
          <w:szCs w:val="28"/>
        </w:rPr>
        <w:t>日印</w:t>
      </w:r>
      <w:r>
        <w:rPr>
          <w:rFonts w:hint="eastAsia" w:ascii="方正仿宋_GBK" w:eastAsia="方正仿宋_GBK"/>
          <w:sz w:val="28"/>
          <w:szCs w:val="28"/>
          <w:lang w:eastAsia="zh-CN"/>
        </w:rPr>
        <w:t>发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71264619"/>
    </w:sdtPr>
    <w:sdtEndPr>
      <w:rPr>
        <w:rFonts w:hint="eastAsia" w:ascii="方正仿宋_GBK" w:eastAsia="方正仿宋_GBK"/>
        <w:sz w:val="28"/>
        <w:szCs w:val="28"/>
      </w:rPr>
    </w:sdtEndPr>
    <w:sdtContent>
      <w:p>
        <w:pPr>
          <w:pStyle w:val="6"/>
          <w:jc w:val="right"/>
          <w:rPr>
            <w:rFonts w:ascii="方正仿宋_GBK" w:eastAsia="方正仿宋_GBK"/>
            <w:sz w:val="28"/>
            <w:szCs w:val="28"/>
          </w:rPr>
        </w:pPr>
        <w:r>
          <w:rPr>
            <w:rFonts w:hint="eastAsia" w:ascii="方正仿宋_GBK" w:eastAsia="方正仿宋_GBK"/>
            <w:sz w:val="28"/>
            <w:szCs w:val="28"/>
          </w:rPr>
          <w:t>—</w:t>
        </w:r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1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  <w:r>
          <w:rPr>
            <w:rFonts w:hint="eastAsia" w:ascii="方正仿宋_GBK" w:eastAsia="方正仿宋_GBK"/>
            <w:sz w:val="28"/>
            <w:szCs w:val="28"/>
          </w:rPr>
          <w:t>—</w:t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方正仿宋_GBK" w:eastAsia="方正仿宋_GBK"/>
        <w:sz w:val="28"/>
        <w:szCs w:val="28"/>
      </w:rPr>
      <w:t>—</w:t>
    </w:r>
    <w:sdt>
      <w:sdtPr>
        <w:rPr>
          <w:rFonts w:hint="eastAsia" w:ascii="方正仿宋_GBK" w:eastAsia="方正仿宋_GBK"/>
          <w:sz w:val="28"/>
          <w:szCs w:val="28"/>
        </w:rPr>
        <w:id w:val="1517966127"/>
      </w:sdtPr>
      <w:sdtEndPr>
        <w:rPr>
          <w:rFonts w:hint="default" w:asciiTheme="minorHAnsi" w:eastAsiaTheme="minorEastAsia"/>
          <w:sz w:val="18"/>
          <w:szCs w:val="18"/>
        </w:rPr>
      </w:sdtEndPr>
      <w:sdtContent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2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  <w:r>
          <w:rPr>
            <w:rFonts w:hint="eastAsia" w:ascii="方正仿宋_GBK" w:eastAsia="方正仿宋_GBK"/>
            <w:sz w:val="28"/>
            <w:szCs w:val="28"/>
          </w:rPr>
          <w:t>—</w:t>
        </w:r>
      </w:sdtContent>
    </w:sdt>
  </w:p>
  <w:p>
    <w:pPr>
      <w:pStyle w:val="6"/>
      <w:tabs>
        <w:tab w:val="left" w:pos="2475"/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3C"/>
    <w:rsid w:val="000E1682"/>
    <w:rsid w:val="001A3ACE"/>
    <w:rsid w:val="001F1AFB"/>
    <w:rsid w:val="00267129"/>
    <w:rsid w:val="00352707"/>
    <w:rsid w:val="00605117"/>
    <w:rsid w:val="00645733"/>
    <w:rsid w:val="00657F53"/>
    <w:rsid w:val="006C20FD"/>
    <w:rsid w:val="00782E1B"/>
    <w:rsid w:val="0080554C"/>
    <w:rsid w:val="008618A0"/>
    <w:rsid w:val="008C3556"/>
    <w:rsid w:val="008F2DEF"/>
    <w:rsid w:val="00971036"/>
    <w:rsid w:val="00AB0A6B"/>
    <w:rsid w:val="00AF786A"/>
    <w:rsid w:val="00B048D4"/>
    <w:rsid w:val="00B8333A"/>
    <w:rsid w:val="00B93729"/>
    <w:rsid w:val="00BD465F"/>
    <w:rsid w:val="00C108BB"/>
    <w:rsid w:val="00C1778B"/>
    <w:rsid w:val="00C70FD3"/>
    <w:rsid w:val="00CB70C1"/>
    <w:rsid w:val="00CD49B2"/>
    <w:rsid w:val="00CE6462"/>
    <w:rsid w:val="00D800E0"/>
    <w:rsid w:val="00DB5988"/>
    <w:rsid w:val="00DE07AE"/>
    <w:rsid w:val="00DE26EE"/>
    <w:rsid w:val="00F0653C"/>
    <w:rsid w:val="00F80D96"/>
    <w:rsid w:val="00FC3D32"/>
    <w:rsid w:val="021C7411"/>
    <w:rsid w:val="02C805D8"/>
    <w:rsid w:val="02FF280F"/>
    <w:rsid w:val="064036EB"/>
    <w:rsid w:val="07E123CA"/>
    <w:rsid w:val="0A4C2F82"/>
    <w:rsid w:val="0A7545A7"/>
    <w:rsid w:val="0ACC416C"/>
    <w:rsid w:val="0B7A500C"/>
    <w:rsid w:val="0E6657B7"/>
    <w:rsid w:val="0EA77AD1"/>
    <w:rsid w:val="11925A69"/>
    <w:rsid w:val="1358375A"/>
    <w:rsid w:val="13760E69"/>
    <w:rsid w:val="15E9632F"/>
    <w:rsid w:val="16E72CAA"/>
    <w:rsid w:val="1A0C0DE6"/>
    <w:rsid w:val="1AA60E3C"/>
    <w:rsid w:val="1AE751B1"/>
    <w:rsid w:val="1B286ED8"/>
    <w:rsid w:val="1C475B4B"/>
    <w:rsid w:val="1CF044AB"/>
    <w:rsid w:val="1E5222FE"/>
    <w:rsid w:val="1E584A6F"/>
    <w:rsid w:val="1E6312C8"/>
    <w:rsid w:val="1EAE0B5F"/>
    <w:rsid w:val="1F2F0C52"/>
    <w:rsid w:val="1FDF1FF6"/>
    <w:rsid w:val="21C801EF"/>
    <w:rsid w:val="225542A4"/>
    <w:rsid w:val="22C80AE1"/>
    <w:rsid w:val="22F62B06"/>
    <w:rsid w:val="22FF1156"/>
    <w:rsid w:val="23181AB3"/>
    <w:rsid w:val="232044FD"/>
    <w:rsid w:val="236D797F"/>
    <w:rsid w:val="23DC295C"/>
    <w:rsid w:val="23EB4026"/>
    <w:rsid w:val="242733A7"/>
    <w:rsid w:val="246E4833"/>
    <w:rsid w:val="25B45568"/>
    <w:rsid w:val="260A3568"/>
    <w:rsid w:val="260B33FE"/>
    <w:rsid w:val="27DA7A80"/>
    <w:rsid w:val="287C1119"/>
    <w:rsid w:val="293A3164"/>
    <w:rsid w:val="2ADA2F3B"/>
    <w:rsid w:val="2B3C6D04"/>
    <w:rsid w:val="2C330837"/>
    <w:rsid w:val="2D6F76DD"/>
    <w:rsid w:val="2F117E64"/>
    <w:rsid w:val="30862130"/>
    <w:rsid w:val="3094274B"/>
    <w:rsid w:val="312C7D22"/>
    <w:rsid w:val="31C61CF1"/>
    <w:rsid w:val="31C966AD"/>
    <w:rsid w:val="32FC34AE"/>
    <w:rsid w:val="344733A4"/>
    <w:rsid w:val="34885B38"/>
    <w:rsid w:val="34A3230F"/>
    <w:rsid w:val="37AE18CF"/>
    <w:rsid w:val="3A0053CA"/>
    <w:rsid w:val="3B1D7C3B"/>
    <w:rsid w:val="3D2F228A"/>
    <w:rsid w:val="405E62C6"/>
    <w:rsid w:val="42A141D5"/>
    <w:rsid w:val="430311FB"/>
    <w:rsid w:val="43044F15"/>
    <w:rsid w:val="43C979FF"/>
    <w:rsid w:val="46582AE7"/>
    <w:rsid w:val="469D711E"/>
    <w:rsid w:val="475049B4"/>
    <w:rsid w:val="49542EDD"/>
    <w:rsid w:val="4A9C5E9F"/>
    <w:rsid w:val="4C7B261F"/>
    <w:rsid w:val="503603C2"/>
    <w:rsid w:val="50653125"/>
    <w:rsid w:val="50AA2F66"/>
    <w:rsid w:val="520424F2"/>
    <w:rsid w:val="527261E7"/>
    <w:rsid w:val="52FF42FA"/>
    <w:rsid w:val="54B96884"/>
    <w:rsid w:val="54E752E5"/>
    <w:rsid w:val="559E2474"/>
    <w:rsid w:val="55F21DE2"/>
    <w:rsid w:val="5642147A"/>
    <w:rsid w:val="574B4260"/>
    <w:rsid w:val="57BB2F70"/>
    <w:rsid w:val="58A069B5"/>
    <w:rsid w:val="58F90F23"/>
    <w:rsid w:val="59CD0A18"/>
    <w:rsid w:val="5B7968FF"/>
    <w:rsid w:val="5D9326EE"/>
    <w:rsid w:val="5EA36723"/>
    <w:rsid w:val="5ECF16C7"/>
    <w:rsid w:val="60A136F6"/>
    <w:rsid w:val="62C87C66"/>
    <w:rsid w:val="64336EFE"/>
    <w:rsid w:val="64594D96"/>
    <w:rsid w:val="6463478C"/>
    <w:rsid w:val="64B013EA"/>
    <w:rsid w:val="662B3B3F"/>
    <w:rsid w:val="666060DF"/>
    <w:rsid w:val="671C1822"/>
    <w:rsid w:val="67315B5A"/>
    <w:rsid w:val="67CC6DBF"/>
    <w:rsid w:val="6885109B"/>
    <w:rsid w:val="689900DB"/>
    <w:rsid w:val="6A6F2C84"/>
    <w:rsid w:val="6AB32D11"/>
    <w:rsid w:val="6ADD72AB"/>
    <w:rsid w:val="6E2A3B09"/>
    <w:rsid w:val="6E4946A9"/>
    <w:rsid w:val="6EDC4336"/>
    <w:rsid w:val="6F0020EB"/>
    <w:rsid w:val="6F3D044D"/>
    <w:rsid w:val="6F4D23E3"/>
    <w:rsid w:val="6FB81F0A"/>
    <w:rsid w:val="71CD3EE0"/>
    <w:rsid w:val="71D15248"/>
    <w:rsid w:val="71DB2013"/>
    <w:rsid w:val="723D567B"/>
    <w:rsid w:val="735F2203"/>
    <w:rsid w:val="737B2C5A"/>
    <w:rsid w:val="73E23FA8"/>
    <w:rsid w:val="74EF1C9A"/>
    <w:rsid w:val="759A7197"/>
    <w:rsid w:val="780A7E5F"/>
    <w:rsid w:val="7A531836"/>
    <w:rsid w:val="7ABE2AEB"/>
    <w:rsid w:val="7BC219D1"/>
    <w:rsid w:val="7BD21F86"/>
    <w:rsid w:val="7BF939B5"/>
    <w:rsid w:val="7C3F07B6"/>
    <w:rsid w:val="7CE53213"/>
    <w:rsid w:val="7EAC61EB"/>
    <w:rsid w:val="7F6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方正小标宋_GBK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rPr>
      <w:rFonts w:ascii="Times New Roman" w:hAnsi="Times New Roman" w:eastAsia="宋体" w:cs="Times New Roman"/>
      <w:sz w:val="28"/>
    </w:r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日期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3">
    <w:name w:val="批注框文本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cp:lastPrinted>2020-11-27T03:09:00Z</cp:lastPrinted>
  <dcterms:modified xsi:type="dcterms:W3CDTF">2020-12-04T11:50:55Z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